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A05F7" w14:textId="45DE56E9" w:rsidR="00565E15" w:rsidRPr="00565E15" w:rsidRDefault="00565E15" w:rsidP="00565E15">
      <w:pPr>
        <w:outlineLvl w:val="0"/>
        <w:rPr>
          <w:rFonts w:ascii="Arial" w:hAnsi="Arial" w:cs="Arial"/>
          <w:b/>
          <w:bCs/>
          <w:w w:val="105"/>
          <w:sz w:val="36"/>
          <w:szCs w:val="36"/>
        </w:rPr>
      </w:pPr>
      <w:r w:rsidRPr="00565E15">
        <w:rPr>
          <w:rFonts w:ascii="Arial" w:hAnsi="Arial" w:cs="Arial"/>
          <w:b/>
          <w:bCs/>
          <w:w w:val="105"/>
          <w:sz w:val="36"/>
          <w:szCs w:val="36"/>
        </w:rPr>
        <w:t>ANNEXE </w:t>
      </w:r>
      <w:r w:rsidR="00AE4279">
        <w:rPr>
          <w:rFonts w:ascii="Arial" w:hAnsi="Arial" w:cs="Arial"/>
          <w:b/>
          <w:bCs/>
          <w:w w:val="105"/>
          <w:sz w:val="36"/>
          <w:szCs w:val="36"/>
        </w:rPr>
        <w:t>3</w:t>
      </w:r>
    </w:p>
    <w:p w14:paraId="4FF3C4E6" w14:textId="1821E9D7" w:rsidR="00565E15" w:rsidRPr="00565E15" w:rsidRDefault="00283F60" w:rsidP="00565E15">
      <w:pPr>
        <w:outlineLvl w:val="1"/>
        <w:rPr>
          <w:rFonts w:ascii="Arial" w:hAnsi="Arial" w:cs="Arial"/>
          <w:w w:val="105"/>
          <w:sz w:val="36"/>
          <w:szCs w:val="36"/>
        </w:rPr>
      </w:pPr>
      <w:r>
        <w:rPr>
          <w:rFonts w:ascii="Arial" w:hAnsi="Arial" w:cs="Arial"/>
          <w:w w:val="105"/>
          <w:sz w:val="36"/>
          <w:szCs w:val="36"/>
        </w:rPr>
        <w:t>Fiche d’aide à l’i</w:t>
      </w:r>
      <w:r w:rsidR="00AE4279">
        <w:rPr>
          <w:rFonts w:ascii="Arial" w:hAnsi="Arial" w:cs="Arial"/>
          <w:w w:val="105"/>
          <w:sz w:val="36"/>
          <w:szCs w:val="36"/>
        </w:rPr>
        <w:t>dentification des moyens de prévention existants</w:t>
      </w:r>
    </w:p>
    <w:p w14:paraId="1CB1A387" w14:textId="02967D80" w:rsidR="00114AE9" w:rsidRPr="00114AE9" w:rsidRDefault="00114AE9" w:rsidP="00114AE9">
      <w:pPr>
        <w:spacing w:before="48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14AE9">
        <w:rPr>
          <w:rFonts w:ascii="Arial" w:hAnsi="Arial" w:cs="Arial"/>
          <w:color w:val="000000" w:themeColor="text1"/>
          <w:sz w:val="22"/>
          <w:szCs w:val="22"/>
        </w:rPr>
        <w:t>À partir de l’analyse réalisée à l’aide de la fiche d’aide pour relier les résultats aux situations de travail (annexe 2), identifiez les axes de travail prioritaires.</w:t>
      </w:r>
    </w:p>
    <w:p w14:paraId="30DA6314" w14:textId="77777777" w:rsidR="00114AE9" w:rsidRDefault="00114AE9" w:rsidP="00FE788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14AE9">
        <w:rPr>
          <w:rFonts w:ascii="Arial" w:hAnsi="Arial" w:cs="Arial"/>
          <w:color w:val="000000" w:themeColor="text1"/>
          <w:sz w:val="22"/>
          <w:szCs w:val="22"/>
        </w:rPr>
        <w:t>Par exemple :</w:t>
      </w:r>
    </w:p>
    <w:p w14:paraId="27C8B52C" w14:textId="5053281C" w:rsidR="00114AE9" w:rsidRPr="00114AE9" w:rsidRDefault="00114AE9" w:rsidP="00FE788E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14AE9">
        <w:rPr>
          <w:rFonts w:ascii="Arial" w:hAnsi="Arial" w:cs="Arial"/>
          <w:color w:val="000000" w:themeColor="text1"/>
          <w:sz w:val="22"/>
          <w:szCs w:val="22"/>
        </w:rPr>
        <w:t>Réguler la charge et l’organisation du travail au quotidien</w:t>
      </w:r>
    </w:p>
    <w:p w14:paraId="47902D77" w14:textId="5B1B986D" w:rsidR="00114AE9" w:rsidRPr="00114AE9" w:rsidRDefault="00114AE9" w:rsidP="00114AE9">
      <w:pPr>
        <w:pStyle w:val="Paragraphedeliste"/>
        <w:numPr>
          <w:ilvl w:val="0"/>
          <w:numId w:val="1"/>
        </w:numPr>
        <w:spacing w:before="48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14AE9">
        <w:rPr>
          <w:rFonts w:ascii="Arial" w:hAnsi="Arial" w:cs="Arial"/>
          <w:color w:val="000000" w:themeColor="text1"/>
          <w:sz w:val="22"/>
          <w:szCs w:val="22"/>
        </w:rPr>
        <w:t>Renforcer la coopération et le soutien au sein de l’équipe</w:t>
      </w:r>
    </w:p>
    <w:p w14:paraId="166F3FEC" w14:textId="77777777" w:rsidR="00114AE9" w:rsidRDefault="00114AE9" w:rsidP="00114AE9">
      <w:pPr>
        <w:pStyle w:val="Paragraphedeliste"/>
        <w:numPr>
          <w:ilvl w:val="0"/>
          <w:numId w:val="1"/>
        </w:numPr>
        <w:spacing w:before="48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14AE9">
        <w:rPr>
          <w:rFonts w:ascii="Arial" w:hAnsi="Arial" w:cs="Arial"/>
          <w:color w:val="000000" w:themeColor="text1"/>
          <w:sz w:val="22"/>
          <w:szCs w:val="22"/>
        </w:rPr>
        <w:t>Organiser le travail et la répartition des tâches en fonction du travail réel</w:t>
      </w:r>
    </w:p>
    <w:p w14:paraId="78D86A39" w14:textId="44F3FCE7" w:rsidR="00114AE9" w:rsidRDefault="00114AE9" w:rsidP="00FE788E">
      <w:pPr>
        <w:spacing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14AE9">
        <w:rPr>
          <w:rFonts w:ascii="Arial" w:hAnsi="Arial" w:cs="Arial"/>
          <w:color w:val="000000" w:themeColor="text1"/>
          <w:sz w:val="22"/>
          <w:szCs w:val="22"/>
        </w:rPr>
        <w:t>Pour chaque axe identifié, associez les mesures de prévention existantes correspondantes.</w:t>
      </w:r>
    </w:p>
    <w:p w14:paraId="0EB5D7E7" w14:textId="77777777" w:rsidR="00AE18D5" w:rsidRDefault="00AE18D5" w:rsidP="00FE788E">
      <w:pPr>
        <w:spacing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5CABC43" w14:textId="5B7FF61A" w:rsidR="00AE18D5" w:rsidRPr="00EE1DDB" w:rsidRDefault="00AE18D5" w:rsidP="00FE788E">
      <w:pPr>
        <w:spacing w:after="0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bookmarkStart w:id="0" w:name="_Hlk212045058"/>
      <w:r w:rsidRPr="00EE1DDB">
        <w:rPr>
          <w:rFonts w:ascii="Arial" w:hAnsi="Arial" w:cs="Arial"/>
          <w:color w:val="000000" w:themeColor="text1"/>
          <w:sz w:val="22"/>
          <w:szCs w:val="22"/>
        </w:rPr>
        <w:t>(</w:t>
      </w:r>
      <w:r w:rsidRPr="00EE1DDB">
        <w:rPr>
          <w:rFonts w:ascii="Arial" w:hAnsi="Arial" w:cs="Arial"/>
          <w:i/>
          <w:iCs/>
          <w:color w:val="000000" w:themeColor="text1"/>
          <w:sz w:val="22"/>
          <w:szCs w:val="22"/>
        </w:rPr>
        <w:t>L’objectif ici est d’identifier ce qui est déjà mis en place. On peut poser les questions suivantes :</w:t>
      </w:r>
    </w:p>
    <w:p w14:paraId="471605C2" w14:textId="6D1313C5" w:rsidR="00AE18D5" w:rsidRPr="00EE1DDB" w:rsidRDefault="00AE18D5" w:rsidP="00AE18D5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EE1DDB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Est-ce qu’un plan d’actions de prévention des RPS existe déjà ? </w:t>
      </w:r>
    </w:p>
    <w:p w14:paraId="4E4482EE" w14:textId="1503C18D" w:rsidR="00AE18D5" w:rsidRPr="00EE1DDB" w:rsidRDefault="00AE18D5" w:rsidP="00AE18D5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EE1DDB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Est-ce que les actions qui le composent ont été mises en place ? Si oui, est-ce qu’elles </w:t>
      </w:r>
      <w:r w:rsidR="008855B5" w:rsidRPr="00EE1DDB">
        <w:rPr>
          <w:rFonts w:ascii="Arial" w:hAnsi="Arial" w:cs="Arial"/>
          <w:i/>
          <w:iCs/>
          <w:color w:val="000000" w:themeColor="text1"/>
          <w:sz w:val="22"/>
          <w:szCs w:val="22"/>
        </w:rPr>
        <w:t>sont efficaces</w:t>
      </w:r>
      <w:r w:rsidRPr="00EE1DDB">
        <w:rPr>
          <w:rFonts w:ascii="Arial" w:hAnsi="Arial" w:cs="Arial"/>
          <w:i/>
          <w:iCs/>
          <w:color w:val="000000" w:themeColor="text1"/>
          <w:sz w:val="22"/>
          <w:szCs w:val="22"/>
        </w:rPr>
        <w:t> ? Si non, est-ce que ces actions sont toujours applicables aujourd’hui ?)</w:t>
      </w:r>
    </w:p>
    <w:bookmarkEnd w:id="0"/>
    <w:p w14:paraId="32DB6733" w14:textId="77777777" w:rsidR="00FE788E" w:rsidRPr="00114AE9" w:rsidRDefault="00FE788E" w:rsidP="00FE788E">
      <w:pPr>
        <w:spacing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DF2DA10" w14:textId="77777777" w:rsidR="00565E15" w:rsidRPr="00565E15" w:rsidRDefault="00565E15" w:rsidP="00565E15">
      <w:pPr>
        <w:spacing w:after="0" w:line="240" w:lineRule="auto"/>
        <w:rPr>
          <w:rFonts w:ascii="Arial" w:eastAsia="Times New Roman" w:hAnsi="Arial" w:cs="Arial"/>
          <w:color w:val="E97132" w:themeColor="accent2"/>
          <w:kern w:val="0"/>
          <w:lang w:eastAsia="fr-FR"/>
          <w14:ligatures w14:val="none"/>
        </w:rPr>
      </w:pPr>
    </w:p>
    <w:tbl>
      <w:tblPr>
        <w:tblStyle w:val="Grilledutableau"/>
        <w:tblW w:w="9082" w:type="dxa"/>
        <w:tblLook w:val="04A0" w:firstRow="1" w:lastRow="0" w:firstColumn="1" w:lastColumn="0" w:noHBand="0" w:noVBand="1"/>
      </w:tblPr>
      <w:tblGrid>
        <w:gridCol w:w="4541"/>
        <w:gridCol w:w="4541"/>
      </w:tblGrid>
      <w:tr w:rsidR="00565E15" w:rsidRPr="00565E15" w14:paraId="5AEC4162" w14:textId="77777777" w:rsidTr="009D4EBE">
        <w:trPr>
          <w:trHeight w:val="796"/>
        </w:trPr>
        <w:tc>
          <w:tcPr>
            <w:tcW w:w="4541" w:type="dxa"/>
            <w:tcBorders>
              <w:bottom w:val="single" w:sz="12" w:space="0" w:color="auto"/>
            </w:tcBorders>
            <w:shd w:val="clear" w:color="auto" w:fill="FFCF49"/>
            <w:vAlign w:val="center"/>
          </w:tcPr>
          <w:p w14:paraId="28A46F55" w14:textId="4FB546A3" w:rsidR="00565E15" w:rsidRPr="00565E15" w:rsidRDefault="00B461B9" w:rsidP="009D4EBE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Axes prioritaires de travail</w:t>
            </w:r>
          </w:p>
        </w:tc>
        <w:tc>
          <w:tcPr>
            <w:tcW w:w="4541" w:type="dxa"/>
            <w:tcBorders>
              <w:bottom w:val="single" w:sz="12" w:space="0" w:color="auto"/>
            </w:tcBorders>
            <w:shd w:val="clear" w:color="auto" w:fill="FFCF49"/>
            <w:vAlign w:val="center"/>
          </w:tcPr>
          <w:p w14:paraId="474FC959" w14:textId="2F5C30E8" w:rsidR="00565E15" w:rsidRPr="00565E15" w:rsidRDefault="00B461B9" w:rsidP="009D4EBE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Mesures de prévention existantes</w:t>
            </w:r>
          </w:p>
        </w:tc>
      </w:tr>
      <w:tr w:rsidR="00565E15" w:rsidRPr="00565E15" w14:paraId="232FB683" w14:textId="77777777" w:rsidTr="009D4EBE">
        <w:trPr>
          <w:trHeight w:val="374"/>
        </w:trPr>
        <w:tc>
          <w:tcPr>
            <w:tcW w:w="4541" w:type="dxa"/>
            <w:tcBorders>
              <w:top w:val="single" w:sz="12" w:space="0" w:color="auto"/>
              <w:bottom w:val="single" w:sz="4" w:space="0" w:color="auto"/>
            </w:tcBorders>
          </w:tcPr>
          <w:p w14:paraId="34953594" w14:textId="30B3D5D4" w:rsidR="00565E15" w:rsidRPr="00565E15" w:rsidRDefault="00565E15" w:rsidP="00565E15">
            <w:pPr>
              <w:rPr>
                <w:sz w:val="20"/>
                <w:szCs w:val="20"/>
              </w:rPr>
            </w:pPr>
            <w:r w:rsidRPr="00565E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41" w:type="dxa"/>
            <w:tcBorders>
              <w:top w:val="single" w:sz="12" w:space="0" w:color="auto"/>
            </w:tcBorders>
          </w:tcPr>
          <w:p w14:paraId="5B353499" w14:textId="77777777" w:rsidR="00565E15" w:rsidRPr="00565E15" w:rsidRDefault="00565E15" w:rsidP="00565E15">
            <w:pPr>
              <w:rPr>
                <w:rFonts w:ascii="Arial" w:eastAsia="Times New Roman" w:hAnsi="Arial" w:cs="Arial"/>
                <w:i/>
                <w:iCs/>
                <w:kern w:val="0"/>
                <w:lang w:eastAsia="fr-FR"/>
                <w14:ligatures w14:val="none"/>
              </w:rPr>
            </w:pPr>
          </w:p>
        </w:tc>
      </w:tr>
      <w:tr w:rsidR="00565E15" w:rsidRPr="00565E15" w14:paraId="062A52CC" w14:textId="77777777" w:rsidTr="009D4EBE">
        <w:trPr>
          <w:trHeight w:val="458"/>
        </w:trPr>
        <w:tc>
          <w:tcPr>
            <w:tcW w:w="4541" w:type="dxa"/>
            <w:tcBorders>
              <w:top w:val="single" w:sz="4" w:space="0" w:color="auto"/>
              <w:bottom w:val="single" w:sz="4" w:space="0" w:color="auto"/>
            </w:tcBorders>
          </w:tcPr>
          <w:p w14:paraId="78798CC3" w14:textId="7435CD5A" w:rsidR="00565E15" w:rsidRPr="00565E15" w:rsidRDefault="00565E15" w:rsidP="00565E15">
            <w:pPr>
              <w:rPr>
                <w:sz w:val="20"/>
                <w:szCs w:val="20"/>
              </w:rPr>
            </w:pPr>
            <w:r w:rsidRPr="00565E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41" w:type="dxa"/>
          </w:tcPr>
          <w:p w14:paraId="6A1A187D" w14:textId="77777777" w:rsidR="00565E15" w:rsidRPr="00565E15" w:rsidRDefault="00565E15" w:rsidP="00565E15">
            <w:pPr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565E15" w:rsidRPr="00565E15" w14:paraId="2129ECDB" w14:textId="77777777" w:rsidTr="009D4EBE">
        <w:trPr>
          <w:trHeight w:val="384"/>
        </w:trPr>
        <w:tc>
          <w:tcPr>
            <w:tcW w:w="4541" w:type="dxa"/>
            <w:tcBorders>
              <w:top w:val="single" w:sz="4" w:space="0" w:color="auto"/>
              <w:bottom w:val="single" w:sz="4" w:space="0" w:color="auto"/>
            </w:tcBorders>
          </w:tcPr>
          <w:p w14:paraId="20B7185B" w14:textId="09CC77D1" w:rsidR="00565E15" w:rsidRPr="00565E15" w:rsidRDefault="00565E15" w:rsidP="00565E15">
            <w:pPr>
              <w:rPr>
                <w:sz w:val="20"/>
                <w:szCs w:val="20"/>
              </w:rPr>
            </w:pPr>
            <w:r w:rsidRPr="00565E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41" w:type="dxa"/>
          </w:tcPr>
          <w:p w14:paraId="2B2E1009" w14:textId="77777777" w:rsidR="00565E15" w:rsidRPr="00565E15" w:rsidRDefault="00565E15" w:rsidP="00565E15">
            <w:pPr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565E15" w:rsidRPr="00565E15" w14:paraId="5AF81EED" w14:textId="77777777" w:rsidTr="009D4EBE">
        <w:trPr>
          <w:trHeight w:val="427"/>
        </w:trPr>
        <w:tc>
          <w:tcPr>
            <w:tcW w:w="4541" w:type="dxa"/>
            <w:tcBorders>
              <w:top w:val="single" w:sz="4" w:space="0" w:color="auto"/>
              <w:bottom w:val="single" w:sz="4" w:space="0" w:color="auto"/>
            </w:tcBorders>
          </w:tcPr>
          <w:p w14:paraId="60706140" w14:textId="2EF405C9" w:rsidR="00565E15" w:rsidRPr="00565E15" w:rsidRDefault="00565E15" w:rsidP="00565E15">
            <w:pPr>
              <w:rPr>
                <w:sz w:val="20"/>
                <w:szCs w:val="20"/>
              </w:rPr>
            </w:pPr>
            <w:r w:rsidRPr="00565E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41" w:type="dxa"/>
          </w:tcPr>
          <w:p w14:paraId="524FD055" w14:textId="77777777" w:rsidR="00565E15" w:rsidRPr="00565E15" w:rsidRDefault="00565E15" w:rsidP="00565E15">
            <w:pPr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565E15" w:rsidRPr="00565E15" w14:paraId="2DED282F" w14:textId="77777777" w:rsidTr="009D4EBE">
        <w:trPr>
          <w:trHeight w:val="357"/>
        </w:trPr>
        <w:tc>
          <w:tcPr>
            <w:tcW w:w="4541" w:type="dxa"/>
            <w:tcBorders>
              <w:top w:val="single" w:sz="4" w:space="0" w:color="auto"/>
              <w:bottom w:val="single" w:sz="4" w:space="0" w:color="auto"/>
            </w:tcBorders>
          </w:tcPr>
          <w:p w14:paraId="7BC73FF6" w14:textId="66E7849A" w:rsidR="00565E15" w:rsidRPr="00565E15" w:rsidRDefault="00565E15" w:rsidP="00565E15">
            <w:pPr>
              <w:rPr>
                <w:sz w:val="20"/>
                <w:szCs w:val="20"/>
              </w:rPr>
            </w:pPr>
            <w:r w:rsidRPr="00565E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41" w:type="dxa"/>
          </w:tcPr>
          <w:p w14:paraId="25EDC6B7" w14:textId="77777777" w:rsidR="00565E15" w:rsidRPr="00565E15" w:rsidRDefault="00565E15" w:rsidP="00565E15">
            <w:pPr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565E15" w:rsidRPr="00565E15" w14:paraId="6DFA906D" w14:textId="77777777" w:rsidTr="009D4EBE">
        <w:trPr>
          <w:trHeight w:val="412"/>
        </w:trPr>
        <w:tc>
          <w:tcPr>
            <w:tcW w:w="4541" w:type="dxa"/>
            <w:tcBorders>
              <w:top w:val="single" w:sz="4" w:space="0" w:color="auto"/>
            </w:tcBorders>
          </w:tcPr>
          <w:p w14:paraId="7E2B5469" w14:textId="5430F1A7" w:rsidR="00565E15" w:rsidRPr="00565E15" w:rsidRDefault="00565E15" w:rsidP="00565E15">
            <w:pPr>
              <w:rPr>
                <w:sz w:val="20"/>
                <w:szCs w:val="20"/>
              </w:rPr>
            </w:pPr>
            <w:r w:rsidRPr="00565E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41" w:type="dxa"/>
          </w:tcPr>
          <w:p w14:paraId="5F5228F8" w14:textId="77777777" w:rsidR="00565E15" w:rsidRPr="00565E15" w:rsidRDefault="00565E15" w:rsidP="00565E15">
            <w:pPr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</w:tbl>
    <w:p w14:paraId="408399BD" w14:textId="77777777" w:rsidR="00565E15" w:rsidRPr="00565E15" w:rsidRDefault="00565E15" w:rsidP="00565E15">
      <w:pPr>
        <w:spacing w:after="0" w:line="240" w:lineRule="auto"/>
        <w:rPr>
          <w:rFonts w:ascii="Arial" w:eastAsia="Times New Roman" w:hAnsi="Arial" w:cs="Arial"/>
          <w:color w:val="E97132" w:themeColor="accent2"/>
          <w:kern w:val="0"/>
          <w:lang w:eastAsia="fr-FR"/>
          <w14:ligatures w14:val="none"/>
        </w:rPr>
      </w:pPr>
    </w:p>
    <w:p w14:paraId="1B46BA55" w14:textId="77777777" w:rsidR="00565E15" w:rsidRPr="00FE788E" w:rsidRDefault="00565E15" w:rsidP="00FE788E"/>
    <w:p w14:paraId="1CA621D2" w14:textId="77777777" w:rsidR="00BF0CDC" w:rsidRPr="00FE788E" w:rsidRDefault="00BF0CDC" w:rsidP="00FE788E"/>
    <w:p w14:paraId="2D2B9597" w14:textId="77777777" w:rsidR="004F2049" w:rsidRPr="00FE788E" w:rsidRDefault="004F2049" w:rsidP="00FE788E"/>
    <w:p w14:paraId="08BF0018" w14:textId="77777777" w:rsidR="004F2049" w:rsidRPr="00FE788E" w:rsidRDefault="004F2049" w:rsidP="00FE788E"/>
    <w:p w14:paraId="4550E694" w14:textId="77777777" w:rsidR="004F2049" w:rsidRPr="00FE788E" w:rsidRDefault="004F2049" w:rsidP="00FE788E"/>
    <w:p w14:paraId="6AB2E78C" w14:textId="77777777" w:rsidR="004F2049" w:rsidRPr="00FE788E" w:rsidRDefault="004F2049" w:rsidP="00FE788E"/>
    <w:p w14:paraId="092274EE" w14:textId="77777777" w:rsidR="004F2049" w:rsidRPr="00FE788E" w:rsidRDefault="004F2049" w:rsidP="00FE788E"/>
    <w:sectPr w:rsidR="004F2049" w:rsidRPr="00FE788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99E49" w14:textId="77777777" w:rsidR="00C22996" w:rsidRDefault="00C22996" w:rsidP="00C22996">
      <w:pPr>
        <w:spacing w:after="0" w:line="240" w:lineRule="auto"/>
      </w:pPr>
      <w:r>
        <w:separator/>
      </w:r>
    </w:p>
  </w:endnote>
  <w:endnote w:type="continuationSeparator" w:id="0">
    <w:p w14:paraId="496B7062" w14:textId="77777777" w:rsidR="00C22996" w:rsidRDefault="00C22996" w:rsidP="00C22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31857" w14:textId="2FD64561" w:rsidR="00C22996" w:rsidRDefault="00C22996">
    <w:pPr>
      <w:pStyle w:val="Pieddepag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A306431" wp14:editId="7AA67AA6">
          <wp:simplePos x="0" y="0"/>
          <wp:positionH relativeFrom="margin">
            <wp:posOffset>5016500</wp:posOffset>
          </wp:positionH>
          <wp:positionV relativeFrom="page">
            <wp:posOffset>10064750</wp:posOffset>
          </wp:positionV>
          <wp:extent cx="907200" cy="176400"/>
          <wp:effectExtent l="0" t="0" r="0" b="0"/>
          <wp:wrapTopAndBottom/>
          <wp:docPr id="614203203" name="Image 1" descr="Une image contenant silhouette, Graphique, graphisme, art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9804972" name="Image 1" descr="Une image contenant silhouette, Graphique, graphisme, art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0C912" w14:textId="77777777" w:rsidR="00C22996" w:rsidRDefault="00C22996" w:rsidP="00C22996">
      <w:pPr>
        <w:spacing w:after="0" w:line="240" w:lineRule="auto"/>
      </w:pPr>
      <w:r>
        <w:separator/>
      </w:r>
    </w:p>
  </w:footnote>
  <w:footnote w:type="continuationSeparator" w:id="0">
    <w:p w14:paraId="663987E0" w14:textId="77777777" w:rsidR="00C22996" w:rsidRDefault="00C22996" w:rsidP="00C229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513200"/>
    <w:multiLevelType w:val="hybridMultilevel"/>
    <w:tmpl w:val="B288A5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E56392"/>
    <w:multiLevelType w:val="hybridMultilevel"/>
    <w:tmpl w:val="7F5AFDC6"/>
    <w:lvl w:ilvl="0" w:tplc="02FCB4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4602978">
    <w:abstractNumId w:val="0"/>
  </w:num>
  <w:num w:numId="2" w16cid:durableId="1242135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15"/>
    <w:rsid w:val="00031859"/>
    <w:rsid w:val="000927BA"/>
    <w:rsid w:val="000B0A72"/>
    <w:rsid w:val="00114AE9"/>
    <w:rsid w:val="00172EE6"/>
    <w:rsid w:val="00203BFA"/>
    <w:rsid w:val="00204835"/>
    <w:rsid w:val="00244C5E"/>
    <w:rsid w:val="00283F60"/>
    <w:rsid w:val="00294023"/>
    <w:rsid w:val="002B773F"/>
    <w:rsid w:val="002E30BF"/>
    <w:rsid w:val="0030222C"/>
    <w:rsid w:val="004F2049"/>
    <w:rsid w:val="005371F1"/>
    <w:rsid w:val="00565E15"/>
    <w:rsid w:val="00651629"/>
    <w:rsid w:val="00717F2D"/>
    <w:rsid w:val="007A6C27"/>
    <w:rsid w:val="007E2592"/>
    <w:rsid w:val="008855B5"/>
    <w:rsid w:val="00886A70"/>
    <w:rsid w:val="008D7757"/>
    <w:rsid w:val="009D4EBE"/>
    <w:rsid w:val="00A04CD9"/>
    <w:rsid w:val="00AE18D5"/>
    <w:rsid w:val="00AE4279"/>
    <w:rsid w:val="00B461B9"/>
    <w:rsid w:val="00BF0CDC"/>
    <w:rsid w:val="00C150ED"/>
    <w:rsid w:val="00C22996"/>
    <w:rsid w:val="00CB4D71"/>
    <w:rsid w:val="00D2543F"/>
    <w:rsid w:val="00D345C8"/>
    <w:rsid w:val="00E66EA4"/>
    <w:rsid w:val="00ED0B5E"/>
    <w:rsid w:val="00ED64ED"/>
    <w:rsid w:val="00EE1DDB"/>
    <w:rsid w:val="00F41A59"/>
    <w:rsid w:val="00FE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8705"/>
  <w15:chartTrackingRefBased/>
  <w15:docId w15:val="{F6F52EA1-9D73-4EC5-98E7-D2C0EB681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65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65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65E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65E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65E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65E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65E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65E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65E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65E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65E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65E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65E1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65E1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65E1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65E1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65E1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65E1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65E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65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65E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65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65E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65E1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65E1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65E1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65E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65E1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65E15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565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22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2996"/>
  </w:style>
  <w:style w:type="paragraph" w:styleId="Pieddepage">
    <w:name w:val="footer"/>
    <w:basedOn w:val="Normal"/>
    <w:link w:val="PieddepageCar"/>
    <w:uiPriority w:val="99"/>
    <w:unhideWhenUsed/>
    <w:rsid w:val="00C22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2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3 - Identification des moyens de prévention existants</vt:lpstr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3 - Identification des moyens de prévention existants</dc:title>
  <dc:subject/>
  <dc:creator>Juliette WAYMEL</dc:creator>
  <cp:keywords/>
  <dc:description/>
  <cp:lastModifiedBy>Maria RUSSO</cp:lastModifiedBy>
  <cp:revision>30</cp:revision>
  <dcterms:created xsi:type="dcterms:W3CDTF">2025-07-24T12:13:00Z</dcterms:created>
  <dcterms:modified xsi:type="dcterms:W3CDTF">2025-10-29T11:28:00Z</dcterms:modified>
</cp:coreProperties>
</file>